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D3F" w:rsidRDefault="007B3D3F" w:rsidP="007B3D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Szempontok az idősek egy napjáról írt fogalmazás elemzéséhez</w:t>
      </w:r>
    </w:p>
    <w:p w:rsidR="007B3D3F" w:rsidRDefault="007B3D3F" w:rsidP="007B3D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4B91" w:rsidRPr="007B3D3F" w:rsidRDefault="007B3D3F" w:rsidP="007B3D3F">
      <w:pPr>
        <w:jc w:val="both"/>
        <w:rPr>
          <w:rFonts w:ascii="Times New Roman" w:hAnsi="Times New Roman" w:cs="Times New Roman"/>
          <w:sz w:val="28"/>
          <w:szCs w:val="28"/>
        </w:rPr>
      </w:pPr>
      <w:r w:rsidRPr="007B3D3F">
        <w:rPr>
          <w:rFonts w:ascii="Times New Roman" w:hAnsi="Times New Roman" w:cs="Times New Roman"/>
          <w:sz w:val="28"/>
          <w:szCs w:val="28"/>
        </w:rPr>
        <w:t>Érdemes a listázott aktivitásokat abból a szempontból vizsgálni, hogy vajon mennyire tekinthetők az alapvető testi szükségletek betöltésére irányuló aktivitásoknak, és mennyire tekinthetők olyan humán aktivitásoknak, melyek a megismeréssel, alkotással, gondolkodással, elmélkedéssel foglalkoznak.</w:t>
      </w:r>
    </w:p>
    <w:p w:rsidR="007B3D3F" w:rsidRPr="007B3D3F" w:rsidRDefault="007B3D3F" w:rsidP="007B3D3F">
      <w:pPr>
        <w:jc w:val="both"/>
        <w:rPr>
          <w:rFonts w:ascii="Times New Roman" w:hAnsi="Times New Roman" w:cs="Times New Roman"/>
          <w:sz w:val="28"/>
          <w:szCs w:val="28"/>
        </w:rPr>
      </w:pPr>
      <w:r w:rsidRPr="007B3D3F">
        <w:rPr>
          <w:rFonts w:ascii="Times New Roman" w:hAnsi="Times New Roman" w:cs="Times New Roman"/>
          <w:sz w:val="28"/>
          <w:szCs w:val="28"/>
        </w:rPr>
        <w:t xml:space="preserve">Jellemzően ezek a leírások eltolódnak a bevásárlás-főzés-táplálkozás-körlet és test tisztán tartása-egészség-betegség tematika felé, és csak ritkán tartalmaznak olvasás-elmélkedés-alkotás elemeket. Még a beszélgetés is csak ritkábban jelenik meg, tipikus emberi interakció az „orvoshoz menni” motívum. A szórakozásról alkotott elképzeléseket a televíziózás uralja.  </w:t>
      </w:r>
      <w:bookmarkStart w:id="0" w:name="_GoBack"/>
      <w:bookmarkEnd w:id="0"/>
    </w:p>
    <w:sectPr w:rsidR="007B3D3F" w:rsidRPr="007B3D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00"/>
    <w:rsid w:val="00181500"/>
    <w:rsid w:val="007B3D3F"/>
    <w:rsid w:val="00B5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2D9F"/>
  <w15:chartTrackingRefBased/>
  <w15:docId w15:val="{09AF64ED-A0B8-4FE5-A84C-0FAC70A84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2020-03-23T09:47:00Z</dcterms:created>
  <dcterms:modified xsi:type="dcterms:W3CDTF">2020-03-23T10:01:00Z</dcterms:modified>
</cp:coreProperties>
</file>